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6" w:rsidRPr="00D03929" w:rsidRDefault="00602012" w:rsidP="00602012">
      <w:pPr>
        <w:spacing w:after="0"/>
        <w:jc w:val="both"/>
        <w:rPr>
          <w:rFonts w:ascii="Times New Roman" w:hAnsi="Times New Roman" w:cs="Times New Roman"/>
          <w:b/>
        </w:rPr>
      </w:pPr>
      <w:r w:rsidRPr="00602012">
        <w:rPr>
          <w:rFonts w:ascii="Times New Roman" w:hAnsi="Times New Roman" w:cs="Times New Roman"/>
          <w:i/>
        </w:rPr>
        <w:t>На основании Распоряжения от 18.12.2018 года №204 «Об утверждении Прейскуранта на платные услуги с 1 января 2019 года»</w:t>
      </w:r>
      <w:r w:rsidR="001D5206" w:rsidRPr="00602012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1D5206" w:rsidRPr="00602012">
        <w:rPr>
          <w:rFonts w:ascii="Times New Roman" w:hAnsi="Times New Roman" w:cs="Times New Roman"/>
          <w:b/>
        </w:rPr>
        <w:t xml:space="preserve">        </w:t>
      </w:r>
      <w:r w:rsidR="001D5206" w:rsidRPr="00D03929">
        <w:rPr>
          <w:rFonts w:ascii="Times New Roman" w:hAnsi="Times New Roman" w:cs="Times New Roman"/>
          <w:b/>
        </w:rPr>
        <w:t>УТВЕРЖДАЮ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ЛО</w:t>
      </w:r>
      <w:r w:rsidRPr="00D0392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03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D039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</w:t>
      </w:r>
      <w:r w:rsidRPr="00D03929">
        <w:rPr>
          <w:rFonts w:ascii="Times New Roman" w:hAnsi="Times New Roman" w:cs="Times New Roman"/>
        </w:rPr>
        <w:t>авн</w:t>
      </w:r>
      <w:r>
        <w:rPr>
          <w:rFonts w:ascii="Times New Roman" w:hAnsi="Times New Roman" w:cs="Times New Roman"/>
        </w:rPr>
        <w:t>ого</w:t>
      </w:r>
      <w:r w:rsidRPr="00D03929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Pr="00D03929">
        <w:rPr>
          <w:rFonts w:ascii="Times New Roman" w:hAnsi="Times New Roman" w:cs="Times New Roman"/>
        </w:rPr>
        <w:t xml:space="preserve"> 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Лодейнопольская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межрайонная больница»                                                                                             </w:t>
      </w:r>
      <w:r w:rsidRPr="00D03929">
        <w:rPr>
          <w:rFonts w:ascii="Times New Roman" w:hAnsi="Times New Roman" w:cs="Times New Roman"/>
        </w:rPr>
        <w:t>_____________________</w:t>
      </w:r>
    </w:p>
    <w:p w:rsidR="001D5206" w:rsidRDefault="001D5206" w:rsidP="001D5206">
      <w:pPr>
        <w:spacing w:after="0"/>
        <w:jc w:val="both"/>
        <w:rPr>
          <w:rFonts w:ascii="Times New Roman" w:hAnsi="Times New Roman" w:cs="Times New Roman"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Егоров О.Ю.</w:t>
      </w:r>
    </w:p>
    <w:p w:rsidR="00403788" w:rsidRPr="00403788" w:rsidRDefault="00403788" w:rsidP="001D520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МП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3929">
        <w:rPr>
          <w:rFonts w:ascii="Times New Roman" w:hAnsi="Times New Roman" w:cs="Times New Roman"/>
          <w:b/>
          <w:sz w:val="28"/>
        </w:rPr>
        <w:t>ПРЕЙСКУРАНТ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3929">
        <w:rPr>
          <w:rFonts w:ascii="Times New Roman" w:hAnsi="Times New Roman" w:cs="Times New Roman"/>
          <w:sz w:val="28"/>
        </w:rPr>
        <w:t>на платные медицинские услуги</w:t>
      </w:r>
      <w:r w:rsidR="00F646A9">
        <w:rPr>
          <w:rFonts w:ascii="Times New Roman" w:hAnsi="Times New Roman" w:cs="Times New Roman"/>
          <w:sz w:val="28"/>
        </w:rPr>
        <w:t xml:space="preserve"> с 01.01.201</w:t>
      </w:r>
      <w:r w:rsidR="0054147B">
        <w:rPr>
          <w:rFonts w:ascii="Times New Roman" w:hAnsi="Times New Roman" w:cs="Times New Roman"/>
          <w:sz w:val="28"/>
        </w:rPr>
        <w:t>9</w:t>
      </w:r>
      <w:r w:rsidR="00F646A9">
        <w:rPr>
          <w:rFonts w:ascii="Times New Roman" w:hAnsi="Times New Roman" w:cs="Times New Roman"/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593"/>
        <w:tblW w:w="10362" w:type="dxa"/>
        <w:tblLook w:val="04A0" w:firstRow="1" w:lastRow="0" w:firstColumn="1" w:lastColumn="0" w:noHBand="0" w:noVBand="1"/>
      </w:tblPr>
      <w:tblGrid>
        <w:gridCol w:w="1101"/>
        <w:gridCol w:w="1701"/>
        <w:gridCol w:w="6450"/>
        <w:gridCol w:w="1110"/>
      </w:tblGrid>
      <w:tr w:rsidR="001D5206" w:rsidRPr="001D5206" w:rsidTr="00EF7F7C">
        <w:trPr>
          <w:trHeight w:val="5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Обзор брюшной полости: печень + желчный пузырь, поджелудочная железа, селезенка, почки + надпочечники, мочевой пузырь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1293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Ультразвуковое исследование органов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гепатобилиарной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А04.14.001 , А04.14.002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Печень + желчный пузырь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Поджелудочная железа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Селезенка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органов мочеполовой 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Органы мошонки (яички)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Почки + надпочечники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Мочевой пузырь с определением остаточной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Предстательная железа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А04.20.001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Ультразвуковое исследование женских половых органов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гинекологических заболеваниях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беременности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А04.30.001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Ультразвуковое исследование внутренних органов плода во II и III триместре беременности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 органов новорожденного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Головного мозга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поверхностных структур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Щитовидная железа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Молочная железа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Слюнные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Лимфатические узлы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А04.12.002.001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Исследование сосудов с цветным и допплеровским картированием и спектральным анализом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1313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Мягкие ткани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органов грудной клетки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Средостение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Плевральная полость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Эхокардиография  с цветным и допплеровским картированием со спектральным анализом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1375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А03.16.001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Эзофагогастродуоденоскопия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1478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1584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А03.18.001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541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Толсто-кишечная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эндоскопия (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колоноскопия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2417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2841</w:t>
            </w:r>
          </w:p>
        </w:tc>
      </w:tr>
      <w:tr w:rsidR="0054147B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А03.19.002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Ректороманоскопия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(ректоскопия)                  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 ФГД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ФГД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1842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Тотальная внутривенная анестезия при проведении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колоноскопии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2836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Тотальная внутривенная анестезия при проведении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колоноскопии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3333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ректоскопии -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ректоскопии -  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А05.10.001,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расшифровка ЭКГ на электрокардиографе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ЭКГ на компьютере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А05.10.001,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расшифровка ЭКГ на дому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Спирография при записи на автоматизированном аппарате (ФВД)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</w:t>
            </w:r>
            <w:r w:rsidRPr="00CC3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 20%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А12.09.002.001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Спирография при записи на автоматизированном аппарате с применением лекарственных препаратов (ФВД)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05.23.001.001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Электроэнцефалография с компьютерной обработкой +   (взрослые)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1771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функциональные  пробы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фотостимуляция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-- гипервентиляция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05.23.001.002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Электроэнцефалография с компьютерной обработкой +   (дети 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2116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функциональные  пробы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фотостимуляция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-- гипервентиляция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Суточное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Холтер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» - ЭКГ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1873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Суточное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Холтер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1719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Суточное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Холтер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» - ЭКГ + АД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Клиническая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Клинический анализ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Подсчет тромбоцитов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Подсчет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ретикулоцитов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А26.20.001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Гонококки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Нейсера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А26.01.017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Энтеробиоз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А26.19.010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Яйца глист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Копрограмма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 скопия 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моча, мокрота)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клетки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1338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Исследования на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маллярию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В03.016.012 А12.04.001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Экссудаты - транссудаты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Спиномозговая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жидкость (Ликвор)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</w:tr>
      <w:tr w:rsidR="0054147B" w:rsidRPr="001D5206" w:rsidTr="00EF7F7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А09.19.001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Реакция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Грегерсена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(Анализ кала на скрытую кровь)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54147B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L амилаза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АЛТ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Белковые фракции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L холестерин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(общий и прямой)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кальций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фосфор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железо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ЛДГ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Щелочная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фосфотаза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реактивный белок ( латекс-тест)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Ревматоидный фактор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АЧТВ - тест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хлориды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магний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глутаминтранспептитаза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А09.28.003.002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потеря белка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А09.05.030  А09.05.031 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А09.05.050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Фибриноген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Миоглобин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с МНО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А09.05.177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А09.05.083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Гликогемоглобин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Проба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Сулковича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Иммунологическая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"В"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"С"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А26.0.6.036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"В"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"С"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СПИД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РЭА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А09.05130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ПСА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А09.05.231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15,3 (молочная железа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свободный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Т3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гормоны щитовидной железы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териопероксидазе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"А"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Уреаплазмоз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А26.06.058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Микоплазмоз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Токсоплазмоз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"М" ,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Герпес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 А26.06.082.005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сифилиса с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микрометодом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М"  к сифилису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G " к сифилису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Хламидиозоз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</w:tr>
      <w:tr w:rsidR="0054147B" w:rsidRPr="001D5206" w:rsidTr="00EF7F7C">
        <w:trPr>
          <w:trHeight w:val="5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А12.05.005 А12.05.006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группы крови и резус-фактора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</w:tr>
      <w:tr w:rsidR="0054147B" w:rsidRPr="001D5206" w:rsidTr="00EF7F7C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титра антител беременных женщин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Хеликобактер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(суммарные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"М",Ig"А",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Ig"G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Лямблии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</w:tr>
      <w:tr w:rsidR="0054147B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Определние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антител к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-антигену вируса гепатита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Цитомегаловирус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"М" ,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Токсокароз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125 (яичник)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Экспресс-тест на гепатит В 5 мин </w:t>
            </w:r>
            <w:proofErr w:type="spellStart"/>
            <w:proofErr w:type="gram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Экспресс-тест на гепатит С 5 мин </w:t>
            </w:r>
            <w:proofErr w:type="spellStart"/>
            <w:proofErr w:type="gram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Эксперсс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-тест на СПИД 5 мин </w:t>
            </w:r>
            <w:proofErr w:type="spellStart"/>
            <w:proofErr w:type="gram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54147B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Цитологическая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А08.20.017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Диагностические мазки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А08.20.017  А08.20.017.001 А08.20.019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Мазки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исследование на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атипию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А08.09.011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Мокрота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А08.30.034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Гормональная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А08.09.010  А08.20.004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А08.20.004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Исследование биологических жидкостей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А08.01.002  А08.30.028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Исследование соскобов тканей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54147B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Серологические исследования в бактериологии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стафилококка золотистого в реакции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коаглютинации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(из зева и носа)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А26.08.070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стрептококка группы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реакции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коаглютинации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А26.30.017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дифтерийным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А26.06.86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кишечно-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йерсиниозным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антигеном </w:t>
            </w:r>
            <w:proofErr w:type="spellStart"/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антигеном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А26.06.094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псевдотуберкулезным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А26.06.096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дизентерийным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брюшнотифозным 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А26.06.074  А26.06.75  А26.06.76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РНГА с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сальмонеллезным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антигеном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антиген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серогрупп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АВС1,2</w:t>
            </w: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ДЕ)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Реакция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Видаля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А26.06.102 А26.06.103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РА с коклюшным и паракоклюшным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Химико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-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токсилогические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А09.28.059.001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этанола в моче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А09.28.055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  в моче (5 групп наркотических  веществ)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1290</w:t>
            </w:r>
          </w:p>
        </w:tc>
      </w:tr>
      <w:tr w:rsidR="001D5206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Профилактический осмотр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психиатра-нарколога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педиатра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хирурга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невролога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офтальмолога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отоларинголога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акушера-гинеколога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инфекциониста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дерматолога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Профилактический прием врача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В04.065.002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 врача-стоматолога 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врача-уролога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 врача-эндокринолога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врача-травматолога-ортопеда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1D5206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В01.047.001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–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врача-педиатра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–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психиатра-нарколог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врача-эндокринолога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кардиолога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хирурга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травматолог-ортопед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акушера-гинеколога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офтальмолога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D053EF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отоларинголога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невролога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инфекциониста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онколога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Медицинское заключение для получения разрешения на временное проживание для иностранных граждан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D053EF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EF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D0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–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врача-педиатра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– 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психиатра-нарколог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врача-эндокринолога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кардиолога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хирурга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травматолог-ортопед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акушера-гинеколога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офтальмолога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отоларинголога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невролога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D053EF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инфекциониста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онколога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заведующих отделениями и врачей специалистов.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53EF" w:rsidRPr="001D5206" w:rsidTr="00602012">
        <w:trPr>
          <w:trHeight w:val="94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В01.001.001, В01.031.001, В01.047.001, В01.050.001, В01.057.001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 отделением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</w:tr>
      <w:tr w:rsidR="00D053EF" w:rsidRPr="001D5206" w:rsidTr="00602012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В01.001.001, В01.031.001, В01.047.001, В01.050.001, В01.057.001</w:t>
            </w:r>
          </w:p>
          <w:p w:rsidR="00D053EF" w:rsidRPr="001D5206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без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2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1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высшей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D053EF" w:rsidRPr="001D5206" w:rsidTr="00C478AF">
        <w:trPr>
          <w:trHeight w:val="23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>Медицинская комиссия по  освидетельствованию лиц на пригодность к управлению авт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 xml:space="preserve"> мототранспортом и пригодность к пользованию огнестрельным и газовым оружием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53EF" w:rsidRPr="001D5206" w:rsidTr="00C478AF">
        <w:trPr>
          <w:trHeight w:val="8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В04.070.009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пригодность к пользованию огнестрельным и газовым оружием (нарколог, офтальмолог, справка)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</w:tr>
      <w:tr w:rsidR="00D053EF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В04.070.010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пригодность к управлению автомототранспортом категории "А", "В" (терапевт, нарколог, офтальмолог, справка)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1043</w:t>
            </w:r>
          </w:p>
        </w:tc>
      </w:tr>
      <w:tr w:rsidR="00D053EF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В04.070.011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пригодность к управлению автомототранспортом категории "А", "В", "С", "D", "Е", и т.д. (терапевт, нарколог, офтальмолог, лор, невролог, ЭЭГ, справка)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B5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B516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D053EF" w:rsidRPr="001D5206" w:rsidTr="00C478AF">
        <w:trPr>
          <w:trHeight w:val="1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CC3694" w:rsidRDefault="00D053EF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6379"/>
        <w:gridCol w:w="1276"/>
      </w:tblGrid>
      <w:tr w:rsidR="001D5206" w:rsidRPr="0075455F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отделений стационара</w:t>
            </w:r>
          </w:p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круглосуточного пребывания определяется в соответствии со сборником тарифов ОМС,  действующих на момент оказания услуги.</w:t>
            </w:r>
          </w:p>
        </w:tc>
      </w:tr>
      <w:tr w:rsidR="001D5206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75455F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EF7F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ранних сроках*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4799,19</w:t>
            </w:r>
            <w:r w:rsid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Гинекологический  профиль*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26719,24*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23237,0*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Гинекологический  профиль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6412,62*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4670,64*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Родильное отделение (c правом выбора бригады)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законченного случая (1 госпитализация)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родильном отделении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31530,22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26370,35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3955,55*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алкогольной интоксикации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2711</w:t>
            </w:r>
          </w:p>
        </w:tc>
      </w:tr>
      <w:tr w:rsidR="00F9612A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29506,03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4425,9*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Tr="004F2E55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Травматологическое 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26602,91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шейки бедра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136608,15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77993,4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113090,43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6650,73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Перелом шейки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22540,34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30027,46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14927,94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F9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28491,02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гнойная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42244,2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4871,96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гнойная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12039,6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(дополнительно к стоимости 1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хирургическом и травматологическом отделениях)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4F2E55" w:rsidRDefault="004F2E55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медицинских услуг в иных условиях, чем предусмотрено в территориальной программой (дополнительно к стои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мости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терапевтическом,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гинекологическом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детском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отделениях)</w:t>
            </w:r>
          </w:p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4F2E55" w:rsidRDefault="004F2E55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дневного пребывания и дневного стационара поликлиники определяется в соответствии со сборником тарифов ОМС,  действующих на момент оказания услуги.</w:t>
            </w:r>
          </w:p>
        </w:tc>
      </w:tr>
      <w:tr w:rsidR="00F9612A" w:rsidRPr="0075455F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EF7F7C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EF7F7C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EF7F7C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EF7F7C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75455F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EF7F7C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EF7F7C" w:rsidRDefault="00F9612A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EF7F7C" w:rsidRDefault="00F9612A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EF7F7C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2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EF7F7C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2A" w:rsidRPr="00826077" w:rsidRDefault="00F9612A" w:rsidP="00F9612A">
            <w:pPr>
              <w:jc w:val="right"/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2A" w:rsidRPr="00826077" w:rsidRDefault="001E5C41" w:rsidP="001E5C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15872,2</w:t>
            </w:r>
            <w:r w:rsidR="00F9612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75455F" w:rsidRDefault="00F9612A" w:rsidP="00F9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1E5C41" w:rsidP="001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16970,8</w:t>
            </w:r>
            <w:r w:rsidR="00F9612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3650,61</w:t>
            </w:r>
            <w:r w:rsidR="00F9612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Педиатрия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2A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5091,24</w:t>
            </w:r>
            <w:r w:rsidR="00F9612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Дневной стационар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67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67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3D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75455F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67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75455F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</w:t>
            </w:r>
            <w:r w:rsidR="00F9612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75455F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3D" w:rsidRPr="0075455F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3D" w:rsidRPr="0075455F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3D" w:rsidRDefault="0067413D" w:rsidP="0067413D">
            <w:pPr>
              <w:jc w:val="center"/>
            </w:pPr>
            <w:r w:rsidRPr="009C2222"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3D" w:rsidRPr="00826077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3D" w:rsidRDefault="0067413D" w:rsidP="0067413D">
            <w:pPr>
              <w:jc w:val="center"/>
            </w:pPr>
            <w:r w:rsidRPr="009C2222"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3D" w:rsidRDefault="0067413D" w:rsidP="0067413D">
            <w:pPr>
              <w:jc w:val="center"/>
            </w:pPr>
            <w:r w:rsidRPr="009C2222"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Оториноларингология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3D" w:rsidRDefault="0067413D" w:rsidP="0067413D">
            <w:pPr>
              <w:jc w:val="center"/>
            </w:pPr>
            <w:r w:rsidRPr="009C2222"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67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3D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(до 3-х койко-дней)*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1090,11*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</w:t>
            </w:r>
            <w:r w:rsidRPr="00EB547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3D" w:rsidRDefault="0067413D" w:rsidP="006741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</w:t>
            </w:r>
            <w:r w:rsidRPr="00EB547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3D" w:rsidRDefault="0067413D" w:rsidP="006741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</w:t>
            </w:r>
            <w:r w:rsidRPr="00F722B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67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Неврология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3D" w:rsidRDefault="0067413D" w:rsidP="006741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</w:t>
            </w:r>
            <w:r w:rsidRPr="00EB547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7413D" w:rsidRPr="00826077" w:rsidTr="00602012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3D" w:rsidRPr="00826077" w:rsidRDefault="0067413D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Оториноларингология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3D" w:rsidRDefault="0067413D" w:rsidP="006741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</w:t>
            </w:r>
            <w:r w:rsidRPr="00EB547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скорой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(кроме случаев оказания экстренной помощи)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4F2E55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2351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 и врача реаниматолога (кроме случаев оказания экстрен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ой помощи)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4F2E55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3483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826077" w:rsidRDefault="004F2E55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826077" w:rsidRDefault="004F2E55" w:rsidP="006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963692" w:rsidRDefault="004F2E55" w:rsidP="004F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Медицинское сопровождение при проведении мероприятий (1 водитель + 2 фельдшера)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6093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Терапевтический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В01.065.007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 врача-стоматолога)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 зубного врача)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рентгеновских снимков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химического 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всех зубов с покрытием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1742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2822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Детский приём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В01.064.003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врача-стоматолога-детского)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рентгеновского снимка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Запечатывание (герметизация)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фиссур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молочного зуба(1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химического отверждения)(2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светового отверждения)(2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 (с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постановкой пломбы из композита химического отверждения)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зубов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покрытием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2403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постоянного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1759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2884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2176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2795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Хирургический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первичны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осмотр, консультация врача-стоматолога-хирурга)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повторны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осмотр, консультация врача-стоматолога-хирурга)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постоянного зуба (простое)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и дренирование подслизистого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поднадкосничного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очага воспаления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повязки при операциях на органах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абсцесса полости рта и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верхней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нижней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А16.07.016, А16.07.007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цистэктомия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резекцией верхушки корня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Удаления непрорезавшегося,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дистопированного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сверхкомплекного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А16.30.032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Иссечение новообразования мягких тканей под местной анестезией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Коррекция альвеолярного отростка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протезированию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челюсти при переломе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Вестибулопластика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(углубление преддверья полости 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Ортодонтия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врача-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Телерентгенограмм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 описанием)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963692" w:rsidRDefault="00493B03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Ортопантомограмма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(чтение с описанием)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конструктивного прикуса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оттиска с одной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Отливка одной рабочей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и разметка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Припасовка съемного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одночелюстного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Активация элемента в съемном аппарате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А11.07.012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зуба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лигатуры сепарационной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Межапроксимальная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сепарация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Изготовление </w:t>
            </w:r>
            <w:proofErr w:type="spellStart"/>
            <w:r w:rsidRPr="00493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ортодонтических</w:t>
            </w:r>
            <w:proofErr w:type="spellEnd"/>
            <w:r w:rsidRPr="00493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аппаратов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А23.07.002.073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Пластинка с вестибулярной дугой,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двумя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 23.07.002.045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Пластинка со сложной вестибулярной дугой,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винтом,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двумя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одного дополнительного элемент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толкатель,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рукообрасный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отросток)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3855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Починка съемного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Лечение на </w:t>
            </w:r>
            <w:proofErr w:type="spellStart"/>
            <w:r w:rsidRPr="00493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брекет</w:t>
            </w:r>
            <w:proofErr w:type="spellEnd"/>
            <w:r w:rsidRPr="00493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-системе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металлической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6626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комбинированной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10781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лиру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ющийся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Damon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19431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замена) дуги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Активация одного элемента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Повторная фиксация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с 1 челюсти с последующей полировкой и фторированием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 зуба с последующей полировкой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несъемного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493B03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EF7F7C" w:rsidRDefault="00493B03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последующей полировкой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3" w:rsidRPr="00493B03" w:rsidRDefault="0049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Амбулаторные услуги приемного отделения и  процедурных кабинетов поликлиник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А11.02.002..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Инъекция внутримышечно (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без стоимости препаратов)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А11.12.003..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Инъекция внутривенно (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без стоимости препаратов)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А11.12.009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крови из вены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А15.01.001..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Перевязка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А16.01.001..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клеща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А15.03.003.001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верхней конечности (одной)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А15.03.003.002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нижней конечности (одной)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Повязка "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Дезо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78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А11.04.004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Внутрисуставное введение лекарственных средств 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артропункция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блокада сустава)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78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7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рентгеновского кабинета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Снимок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А06.08.003..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963692" w:rsidRDefault="00265DE8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963692" w:rsidRDefault="00265DE8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А06.09.007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963692" w:rsidRDefault="00265DE8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2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Рентгенография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2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Рентгенография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костей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А06.04.005..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голеностопного 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кисти руки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А06.03.052..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стопы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А06.04.004..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грудного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А03.03.015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А06.07.002..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ентгенография нижней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костей 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А06.03.023..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2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ребер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Внутривенная урография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2909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А06.16.001.001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Рентгеноскопия пищевода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А06.16.007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Рентгеноскопия желудка и двенадцатиперстной кишки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А06.18.001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Ирригоскопия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Гистросальпингография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ГСГ)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А06.20.004.002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- 4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А06.20.004.001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- 2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интерпритация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рентгенологического изображения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А06.09.006.001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ФЛГ цифровая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область исследования): зона сканирования без контрастного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область исследования): зона сканирования с  контрастным веществом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4944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4688</w:t>
            </w:r>
          </w:p>
        </w:tc>
      </w:tr>
      <w:tr w:rsidR="00265DE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А05.23.002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EF7F7C" w:rsidRDefault="00265DE8" w:rsidP="002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контрастом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E8" w:rsidRPr="00265DE8" w:rsidRDefault="0026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8263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B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Медицинское освидетельствование 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В01.070.001.001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освидетельствование водителя перед выездом на линию (1 осмотр)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В01.070.001.002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освидетельствование водителя по окончанию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осмотр)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963692" w:rsidRDefault="004F2E5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963692" w:rsidRDefault="004F2E5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963692" w:rsidRDefault="004F2E5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Физиотерапевтические процедуры (за 1 процедуру)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 жемчужная (вихревая)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(механический массаж)  </w:t>
            </w:r>
            <w:r w:rsidR="00F4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(ручной массаж)          </w:t>
            </w:r>
            <w:r w:rsidR="00F4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</w:t>
            </w:r>
            <w:r w:rsidR="00F4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дети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Душ  (Шарко, восходящий, циркулярный)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 низкоинтенсивный (1 зона)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Амплипульс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 1 сеанс ) СNТ-терапия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А17.29.003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А17.07.001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 десенный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А17.08.001.001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Электрофорез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зальный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А17.09.002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Электрофорез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УФО (кварц)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А17.01.007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Дарсонвализация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переменным магнитным полем 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ПеМП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Ультрафонофорез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лекарственный (ультразвук)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7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Массаж (за 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А21.01.005..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 головы (лобно-височной и затылочно-теменной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шеи и воротниковой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А21.01.004..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верхней конечности 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надплечье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, плечевой сустав,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лопатки,  локтевой сустав, лучезапястный сустав, кисть)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21.30.005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области грудной клетки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всего позвоночника (шея, спина, поясница)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А21.30.001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пояснично-крестцовой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поясницы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шейно-грудного отдела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нижней конечности (стопа, голень, бедро, ягодицы, коленный сустав, голеностоп)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А21.01.09.002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тазобедренного сустава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А21.01.09.003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коленного сустава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А21.01.09.004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голеностопного сустава, стопы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А21.30.002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массаж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 детей грудного и младшего дошкольного возраста)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Противоалкогольное</w:t>
            </w:r>
            <w:proofErr w:type="spellEnd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лечение "Химическая защита"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963692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3502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7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5240</w:t>
            </w:r>
          </w:p>
        </w:tc>
      </w:tr>
      <w:tr w:rsidR="007B5781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В01.070.001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EF7F7C" w:rsidRDefault="007B5781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ДОБРОВОЛЬНОЕ МЕДИЦИНСКОГО ОСВИДЕТЕЛЬСТВОВАНИЯ НА СОСТОЯНИЕ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ОПЬЯНЕНИЯ (АЛКОГОЛЬНОГО, НАРКОТИЧЕСКОГО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ИЛИ ИНОГО ТОКСИЧЕСКОГО)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81" w:rsidRPr="007B5781" w:rsidRDefault="007B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</w:tr>
    </w:tbl>
    <w:p w:rsidR="0098256D" w:rsidRDefault="0098256D"/>
    <w:sectPr w:rsidR="0098256D" w:rsidSect="001D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9"/>
    <w:rsid w:val="00120329"/>
    <w:rsid w:val="00161C67"/>
    <w:rsid w:val="001D5206"/>
    <w:rsid w:val="001E5C41"/>
    <w:rsid w:val="00265DE8"/>
    <w:rsid w:val="00403788"/>
    <w:rsid w:val="00493B03"/>
    <w:rsid w:val="004F2E55"/>
    <w:rsid w:val="0054147B"/>
    <w:rsid w:val="00602012"/>
    <w:rsid w:val="006528E9"/>
    <w:rsid w:val="0067413D"/>
    <w:rsid w:val="006D33FB"/>
    <w:rsid w:val="007B5781"/>
    <w:rsid w:val="007D5398"/>
    <w:rsid w:val="00963692"/>
    <w:rsid w:val="0098256D"/>
    <w:rsid w:val="00A3587E"/>
    <w:rsid w:val="00AC4C39"/>
    <w:rsid w:val="00B51677"/>
    <w:rsid w:val="00BA4293"/>
    <w:rsid w:val="00C478AF"/>
    <w:rsid w:val="00C77142"/>
    <w:rsid w:val="00CA1689"/>
    <w:rsid w:val="00CC3694"/>
    <w:rsid w:val="00D053EF"/>
    <w:rsid w:val="00D64C50"/>
    <w:rsid w:val="00EF7F7C"/>
    <w:rsid w:val="00F45CD5"/>
    <w:rsid w:val="00F646A9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"Лодейнопольская ЦРБ"</Company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andreevana</cp:lastModifiedBy>
  <cp:revision>28</cp:revision>
  <cp:lastPrinted>2018-12-18T05:30:00Z</cp:lastPrinted>
  <dcterms:created xsi:type="dcterms:W3CDTF">2017-12-25T11:41:00Z</dcterms:created>
  <dcterms:modified xsi:type="dcterms:W3CDTF">2018-12-18T06:40:00Z</dcterms:modified>
</cp:coreProperties>
</file>